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B8F1" w14:textId="5A97D0F6" w:rsidR="000F4065" w:rsidRPr="000F4065" w:rsidRDefault="000F4065" w:rsidP="000F4065">
      <w:pPr>
        <w:jc w:val="right"/>
        <w:rPr>
          <w:rFonts w:ascii="Calibri" w:eastAsia="Calibri" w:hAnsi="Calibri" w:cs="Calibri"/>
          <w:u w:val="single"/>
        </w:rPr>
      </w:pPr>
      <w:r w:rsidRPr="000F4065">
        <w:rPr>
          <w:rFonts w:ascii="Calibri" w:eastAsia="Calibri" w:hAnsi="Calibri" w:cs="Calibri"/>
          <w:u w:val="single"/>
        </w:rPr>
        <w:t>Úmluva č. 47</w:t>
      </w:r>
    </w:p>
    <w:p w14:paraId="12D53B27" w14:textId="7791A35E" w:rsidR="1EFC6D57" w:rsidRDefault="000F4065" w:rsidP="000F4065">
      <w:pPr>
        <w:pBdr>
          <w:bottom w:val="single" w:sz="6" w:space="1" w:color="auto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Úmluva o krácení pracovní </w:t>
      </w:r>
      <w:r w:rsidR="1EFC6D57" w:rsidRPr="1EFC6D57">
        <w:rPr>
          <w:rFonts w:ascii="Calibri" w:eastAsia="Calibri" w:hAnsi="Calibri" w:cs="Calibri"/>
        </w:rPr>
        <w:t>dob</w:t>
      </w:r>
      <w:r>
        <w:rPr>
          <w:rFonts w:ascii="Calibri" w:eastAsia="Calibri" w:hAnsi="Calibri" w:cs="Calibri"/>
        </w:rPr>
        <w:t>y</w:t>
      </w:r>
      <w:r w:rsidR="1EFC6D57" w:rsidRPr="1EFC6D57">
        <w:rPr>
          <w:rFonts w:ascii="Calibri" w:eastAsia="Calibri" w:hAnsi="Calibri" w:cs="Calibri"/>
        </w:rPr>
        <w:t xml:space="preserve"> na </w:t>
      </w:r>
      <w:r>
        <w:rPr>
          <w:rFonts w:ascii="Calibri" w:eastAsia="Calibri" w:hAnsi="Calibri" w:cs="Calibri"/>
        </w:rPr>
        <w:t>čtyřicet hodin tý</w:t>
      </w:r>
      <w:r w:rsidR="1EFC6D57" w:rsidRPr="1EFC6D57">
        <w:rPr>
          <w:rFonts w:ascii="Calibri" w:eastAsia="Calibri" w:hAnsi="Calibri" w:cs="Calibri"/>
        </w:rPr>
        <w:t>dně</w:t>
      </w:r>
    </w:p>
    <w:p w14:paraId="028FE19F" w14:textId="7FAD3BFE" w:rsidR="000F4065" w:rsidRPr="000F4065" w:rsidRDefault="000F4065">
      <w:pPr>
        <w:rPr>
          <w:rFonts w:ascii="Calibri" w:eastAsia="Calibri" w:hAnsi="Calibri" w:cs="Calibri"/>
        </w:rPr>
      </w:pPr>
    </w:p>
    <w:p w14:paraId="4382DAC5" w14:textId="608A24F4" w:rsidR="1EFC6D57" w:rsidRDefault="1EFC6D57" w:rsidP="000F4065">
      <w:pPr>
        <w:ind w:firstLine="708"/>
      </w:pPr>
      <w:r w:rsidRPr="1EFC6D57">
        <w:rPr>
          <w:rFonts w:ascii="Calibri" w:eastAsia="Calibri" w:hAnsi="Calibri" w:cs="Calibri"/>
        </w:rPr>
        <w:t xml:space="preserve">Generální konference </w:t>
      </w:r>
      <w:r w:rsidR="000F4065" w:rsidRPr="1EFC6D57">
        <w:rPr>
          <w:rFonts w:ascii="Calibri" w:eastAsia="Calibri" w:hAnsi="Calibri" w:cs="Calibri"/>
        </w:rPr>
        <w:t>Mezinárodní</w:t>
      </w:r>
      <w:r w:rsidR="000D45BB">
        <w:rPr>
          <w:rFonts w:ascii="Calibri" w:eastAsia="Calibri" w:hAnsi="Calibri" w:cs="Calibri"/>
        </w:rPr>
        <w:t xml:space="preserve"> organis</w:t>
      </w:r>
      <w:r w:rsidR="000F4065">
        <w:rPr>
          <w:rFonts w:ascii="Calibri" w:eastAsia="Calibri" w:hAnsi="Calibri" w:cs="Calibri"/>
        </w:rPr>
        <w:t>ace práce, která</w:t>
      </w:r>
      <w:r w:rsidRPr="1EFC6D57">
        <w:rPr>
          <w:rFonts w:ascii="Calibri" w:eastAsia="Calibri" w:hAnsi="Calibri" w:cs="Calibri"/>
        </w:rPr>
        <w:t xml:space="preserve"> se sešla dne 4.</w:t>
      </w:r>
      <w:r w:rsidR="000F4065">
        <w:rPr>
          <w:rFonts w:ascii="Calibri" w:eastAsia="Calibri" w:hAnsi="Calibri" w:cs="Calibri"/>
        </w:rPr>
        <w:t xml:space="preserve"> června</w:t>
      </w:r>
      <w:r w:rsidRPr="1EFC6D57">
        <w:rPr>
          <w:rFonts w:ascii="Calibri" w:eastAsia="Calibri" w:hAnsi="Calibri" w:cs="Calibri"/>
        </w:rPr>
        <w:t xml:space="preserve"> 1935 n</w:t>
      </w:r>
      <w:r w:rsidR="000F4065">
        <w:rPr>
          <w:rFonts w:ascii="Calibri" w:eastAsia="Calibri" w:hAnsi="Calibri" w:cs="Calibri"/>
        </w:rPr>
        <w:t>a svém devatenáctém zasedání v Ž</w:t>
      </w:r>
      <w:r w:rsidRPr="1EFC6D57">
        <w:rPr>
          <w:rFonts w:ascii="Calibri" w:eastAsia="Calibri" w:hAnsi="Calibri" w:cs="Calibri"/>
        </w:rPr>
        <w:t xml:space="preserve">enevě </w:t>
      </w:r>
    </w:p>
    <w:p w14:paraId="291DDDE0" w14:textId="554151E7" w:rsidR="1EFC6D57" w:rsidRDefault="000F4065">
      <w:r>
        <w:rPr>
          <w:rFonts w:ascii="Calibri" w:eastAsia="Calibri" w:hAnsi="Calibri" w:cs="Calibri"/>
        </w:rPr>
        <w:t>majíc na zřeteli,</w:t>
      </w:r>
      <w:r>
        <w:rPr>
          <w:rFonts w:ascii="Calibri" w:eastAsia="Calibri" w:hAnsi="Calibri" w:cs="Calibri"/>
        </w:rPr>
        <w:tab/>
        <w:t xml:space="preserve"> </w:t>
      </w:r>
      <w:r w:rsidR="1EFC6D57" w:rsidRPr="1EFC6D57">
        <w:rPr>
          <w:rFonts w:ascii="Calibri" w:eastAsia="Calibri" w:hAnsi="Calibri" w:cs="Calibri"/>
        </w:rPr>
        <w:t xml:space="preserve">že otázka zkrácení pracovní doby je šestým bodem jednacího pořadu zasedání; </w:t>
      </w:r>
    </w:p>
    <w:p w14:paraId="0CF18D05" w14:textId="2BEE2505" w:rsidR="1EFC6D57" w:rsidRPr="000F4065" w:rsidRDefault="000F4065" w:rsidP="000F4065">
      <w:pPr>
        <w:ind w:left="1416" w:hanging="14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majíc na zřeteli, </w:t>
      </w:r>
      <w:r w:rsidR="1EFC6D57" w:rsidRPr="1EFC6D57">
        <w:rPr>
          <w:rFonts w:ascii="Calibri" w:eastAsia="Calibri" w:hAnsi="Calibri" w:cs="Calibri"/>
        </w:rPr>
        <w:t>že n</w:t>
      </w:r>
      <w:r>
        <w:rPr>
          <w:rFonts w:ascii="Calibri" w:eastAsia="Calibri" w:hAnsi="Calibri" w:cs="Calibri"/>
        </w:rPr>
        <w:t>ezaměstnanost se tak rozšířila a trvá po ta</w:t>
      </w:r>
      <w:r w:rsidR="1EFC6D57" w:rsidRPr="1EFC6D57">
        <w:rPr>
          <w:rFonts w:ascii="Calibri" w:eastAsia="Calibri" w:hAnsi="Calibri" w:cs="Calibri"/>
        </w:rPr>
        <w:t xml:space="preserve">k dlouhou dobu, že v </w:t>
      </w:r>
      <w:r w:rsidRPr="1EFC6D57">
        <w:rPr>
          <w:rFonts w:ascii="Calibri" w:eastAsia="Calibri" w:hAnsi="Calibri" w:cs="Calibri"/>
        </w:rPr>
        <w:t xml:space="preserve">současnosti </w:t>
      </w:r>
      <w:r w:rsidR="00EA6F6D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noho milionů pracovníků v celém</w:t>
      </w:r>
      <w:r w:rsidRPr="1EFC6D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 w:rsidRPr="1EFC6D57">
        <w:rPr>
          <w:rFonts w:ascii="Calibri" w:eastAsia="Calibri" w:hAnsi="Calibri" w:cs="Calibri"/>
        </w:rPr>
        <w:t>větě</w:t>
      </w:r>
      <w:r>
        <w:rPr>
          <w:rFonts w:ascii="Calibri" w:eastAsia="Calibri" w:hAnsi="Calibri" w:cs="Calibri"/>
        </w:rPr>
        <w:t xml:space="preserve"> </w:t>
      </w:r>
      <w:r w:rsidR="1EFC6D57" w:rsidRPr="1EFC6D57">
        <w:rPr>
          <w:rFonts w:ascii="Calibri" w:eastAsia="Calibri" w:hAnsi="Calibri" w:cs="Calibri"/>
        </w:rPr>
        <w:t xml:space="preserve">trpí bídou a újmou, za něž nejsou </w:t>
      </w:r>
      <w:r w:rsidRPr="1EFC6D57">
        <w:rPr>
          <w:rFonts w:ascii="Calibri" w:eastAsia="Calibri" w:hAnsi="Calibri" w:cs="Calibri"/>
        </w:rPr>
        <w:t>sami</w:t>
      </w:r>
      <w:r>
        <w:rPr>
          <w:rFonts w:ascii="Calibri" w:eastAsia="Calibri" w:hAnsi="Calibri" w:cs="Calibri"/>
        </w:rPr>
        <w:t xml:space="preserve"> zodpovědní a</w:t>
      </w:r>
      <w:r w:rsidR="1EFC6D57" w:rsidRPr="1EFC6D57">
        <w:rPr>
          <w:rFonts w:ascii="Calibri" w:eastAsia="Calibri" w:hAnsi="Calibri" w:cs="Calibri"/>
        </w:rPr>
        <w:t xml:space="preserve"> jichž mají plné právo být zbaveni; </w:t>
      </w:r>
    </w:p>
    <w:p w14:paraId="3B18ADB9" w14:textId="5AE8456E" w:rsidR="1EFC6D57" w:rsidRDefault="000F4065" w:rsidP="000F4065">
      <w:pPr>
        <w:ind w:left="1416" w:hanging="1371"/>
      </w:pPr>
      <w:r>
        <w:rPr>
          <w:rFonts w:ascii="Calibri" w:eastAsia="Calibri" w:hAnsi="Calibri" w:cs="Calibri"/>
        </w:rPr>
        <w:t xml:space="preserve">majíc ne zřeteli, </w:t>
      </w:r>
      <w:r w:rsidR="1EFC6D57" w:rsidRPr="1EFC6D57">
        <w:rPr>
          <w:rFonts w:ascii="Calibri" w:eastAsia="Calibri" w:hAnsi="Calibri" w:cs="Calibri"/>
        </w:rPr>
        <w:t>že je žádoucí, aby se pracovníci pokud možno podíleli na dobrodiní rychlého technického pokroku, který je charakteristick</w:t>
      </w:r>
      <w:r w:rsidR="00EA6F6D">
        <w:rPr>
          <w:rFonts w:ascii="Calibri" w:eastAsia="Calibri" w:hAnsi="Calibri" w:cs="Calibri"/>
        </w:rPr>
        <w:t xml:space="preserve">ým rysem moderního průmyslu; a </w:t>
      </w:r>
      <w:r w:rsidR="1EFC6D57" w:rsidRPr="1EFC6D57">
        <w:rPr>
          <w:rFonts w:ascii="Calibri" w:eastAsia="Calibri" w:hAnsi="Calibri" w:cs="Calibri"/>
        </w:rPr>
        <w:t xml:space="preserve"> </w:t>
      </w:r>
    </w:p>
    <w:p w14:paraId="3B2A548B" w14:textId="34094F5C" w:rsidR="1EFC6D57" w:rsidRDefault="1EFC6D57" w:rsidP="00EA6F6D">
      <w:pPr>
        <w:ind w:left="1410" w:hanging="1410"/>
      </w:pPr>
      <w:r w:rsidRPr="1EFC6D57">
        <w:rPr>
          <w:rFonts w:ascii="Calibri" w:eastAsia="Calibri" w:hAnsi="Calibri" w:cs="Calibri"/>
        </w:rPr>
        <w:t>m</w:t>
      </w:r>
      <w:r w:rsidR="00EA6F6D">
        <w:rPr>
          <w:rFonts w:ascii="Calibri" w:eastAsia="Calibri" w:hAnsi="Calibri" w:cs="Calibri"/>
        </w:rPr>
        <w:t>ajíc na zřeteli,</w:t>
      </w:r>
      <w:r w:rsidR="00EA6F6D">
        <w:rPr>
          <w:rFonts w:ascii="Calibri" w:eastAsia="Calibri" w:hAnsi="Calibri" w:cs="Calibri"/>
        </w:rPr>
        <w:tab/>
        <w:t xml:space="preserve"> ž</w:t>
      </w:r>
      <w:r w:rsidRPr="1EFC6D57">
        <w:rPr>
          <w:rFonts w:ascii="Calibri" w:eastAsia="Calibri" w:hAnsi="Calibri" w:cs="Calibri"/>
        </w:rPr>
        <w:t xml:space="preserve">e k provedení resolucí přijatých na osmnáctém </w:t>
      </w:r>
      <w:r w:rsidR="00EA6F6D">
        <w:rPr>
          <w:rFonts w:ascii="Calibri" w:eastAsia="Calibri" w:hAnsi="Calibri" w:cs="Calibri"/>
        </w:rPr>
        <w:t>a</w:t>
      </w:r>
      <w:r w:rsidRPr="1EFC6D57">
        <w:rPr>
          <w:rFonts w:ascii="Calibri" w:eastAsia="Calibri" w:hAnsi="Calibri" w:cs="Calibri"/>
        </w:rPr>
        <w:t xml:space="preserve"> devatenáctém zasedání Mezinárodní konference</w:t>
      </w:r>
      <w:r w:rsidR="00EA6F6D">
        <w:rPr>
          <w:rFonts w:ascii="Calibri" w:eastAsia="Calibri" w:hAnsi="Calibri" w:cs="Calibri"/>
        </w:rPr>
        <w:t xml:space="preserve"> práce je nutné stále usilovat o</w:t>
      </w:r>
      <w:r w:rsidRPr="1EFC6D57">
        <w:rPr>
          <w:rFonts w:ascii="Calibri" w:eastAsia="Calibri" w:hAnsi="Calibri" w:cs="Calibri"/>
        </w:rPr>
        <w:t xml:space="preserve"> pokud možno největší </w:t>
      </w:r>
      <w:r w:rsidR="00EA6F6D" w:rsidRPr="1EFC6D57">
        <w:rPr>
          <w:rFonts w:ascii="Calibri" w:eastAsia="Calibri" w:hAnsi="Calibri" w:cs="Calibri"/>
        </w:rPr>
        <w:t>zkrácení</w:t>
      </w:r>
      <w:r w:rsidRPr="1EFC6D57">
        <w:rPr>
          <w:rFonts w:ascii="Calibri" w:eastAsia="Calibri" w:hAnsi="Calibri" w:cs="Calibri"/>
        </w:rPr>
        <w:t xml:space="preserve"> p</w:t>
      </w:r>
      <w:r w:rsidR="00EA6F6D">
        <w:rPr>
          <w:rFonts w:ascii="Calibri" w:eastAsia="Calibri" w:hAnsi="Calibri" w:cs="Calibri"/>
        </w:rPr>
        <w:t xml:space="preserve">racovní doby ve všech odvětvích </w:t>
      </w:r>
      <w:r w:rsidR="00EA6F6D" w:rsidRPr="1EFC6D57">
        <w:rPr>
          <w:rFonts w:ascii="Calibri" w:eastAsia="Calibri" w:hAnsi="Calibri" w:cs="Calibri"/>
        </w:rPr>
        <w:t>zaměstnání</w:t>
      </w:r>
      <w:r w:rsidRPr="1EFC6D57">
        <w:rPr>
          <w:rFonts w:ascii="Calibri" w:eastAsia="Calibri" w:hAnsi="Calibri" w:cs="Calibri"/>
        </w:rPr>
        <w:t xml:space="preserve">, </w:t>
      </w:r>
    </w:p>
    <w:p w14:paraId="5D97BC22" w14:textId="2AF40796" w:rsidR="1EFC6D57" w:rsidRDefault="1EFC6D57">
      <w:r w:rsidRPr="1EFC6D57">
        <w:rPr>
          <w:rFonts w:ascii="Calibri" w:eastAsia="Calibri" w:hAnsi="Calibri" w:cs="Calibri"/>
        </w:rPr>
        <w:t xml:space="preserve"> </w:t>
      </w:r>
      <w:r w:rsidR="00EA6F6D">
        <w:rPr>
          <w:rFonts w:ascii="Calibri" w:eastAsia="Calibri" w:hAnsi="Calibri" w:cs="Calibri"/>
        </w:rPr>
        <w:t>přijímá dne 22. č</w:t>
      </w:r>
      <w:r w:rsidRPr="1EFC6D57">
        <w:rPr>
          <w:rFonts w:ascii="Calibri" w:eastAsia="Calibri" w:hAnsi="Calibri" w:cs="Calibri"/>
        </w:rPr>
        <w:t>ervna 1935 tuto úmluvu, která bude označována jako Úmluva o č</w:t>
      </w:r>
      <w:r w:rsidR="00EA6F6D">
        <w:rPr>
          <w:rFonts w:ascii="Calibri" w:eastAsia="Calibri" w:hAnsi="Calibri" w:cs="Calibri"/>
        </w:rPr>
        <w:t>tyřicetihodinovém týdnu, 1935:</w:t>
      </w:r>
    </w:p>
    <w:p w14:paraId="670D2A9B" w14:textId="1965C54E" w:rsidR="1EFC6D57" w:rsidRDefault="00EA6F6D" w:rsidP="00EA6F6D">
      <w:pPr>
        <w:jc w:val="center"/>
      </w:pPr>
      <w:r>
        <w:rPr>
          <w:rFonts w:ascii="Calibri" w:eastAsia="Calibri" w:hAnsi="Calibri" w:cs="Calibri"/>
        </w:rPr>
        <w:t>Č</w:t>
      </w:r>
      <w:r w:rsidR="1EFC6D57" w:rsidRPr="1EFC6D57">
        <w:rPr>
          <w:rFonts w:ascii="Calibri" w:eastAsia="Calibri" w:hAnsi="Calibri" w:cs="Calibri"/>
        </w:rPr>
        <w:t>lánek 1.</w:t>
      </w:r>
    </w:p>
    <w:p w14:paraId="32A499E1" w14:textId="79C184DB" w:rsidR="00EA6F6D" w:rsidRDefault="000D45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Každý člen Mezinárodní organis</w:t>
      </w:r>
      <w:bookmarkStart w:id="0" w:name="_GoBack"/>
      <w:bookmarkEnd w:id="0"/>
      <w:r w:rsidR="1EFC6D57" w:rsidRPr="1EFC6D57">
        <w:rPr>
          <w:rFonts w:ascii="Calibri" w:eastAsia="Calibri" w:hAnsi="Calibri" w:cs="Calibri"/>
        </w:rPr>
        <w:t xml:space="preserve">ace práce, který </w:t>
      </w:r>
      <w:r w:rsidR="00EA6F6D" w:rsidRPr="1EFC6D57">
        <w:rPr>
          <w:rFonts w:ascii="Calibri" w:eastAsia="Calibri" w:hAnsi="Calibri" w:cs="Calibri"/>
        </w:rPr>
        <w:t>ratifikuje</w:t>
      </w:r>
      <w:r w:rsidR="1EFC6D57" w:rsidRPr="1EFC6D57">
        <w:rPr>
          <w:rFonts w:ascii="Calibri" w:eastAsia="Calibri" w:hAnsi="Calibri" w:cs="Calibri"/>
        </w:rPr>
        <w:t xml:space="preserve"> t</w:t>
      </w:r>
      <w:r w:rsidR="00EA6F6D">
        <w:rPr>
          <w:rFonts w:ascii="Calibri" w:eastAsia="Calibri" w:hAnsi="Calibri" w:cs="Calibri"/>
        </w:rPr>
        <w:t>uto úmluvu, se vyslovuje pro</w:t>
      </w:r>
      <w:r w:rsidR="1EFC6D57" w:rsidRPr="1EFC6D57">
        <w:rPr>
          <w:rFonts w:ascii="Calibri" w:eastAsia="Calibri" w:hAnsi="Calibri" w:cs="Calibri"/>
        </w:rPr>
        <w:t xml:space="preserve">: </w:t>
      </w:r>
    </w:p>
    <w:p w14:paraId="55467C92" w14:textId="77777777" w:rsidR="00EA6F6D" w:rsidRDefault="00EA6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1EFC6D57" w:rsidRPr="1EFC6D57">
        <w:rPr>
          <w:rFonts w:ascii="Calibri" w:eastAsia="Calibri" w:hAnsi="Calibri" w:cs="Calibri"/>
        </w:rPr>
        <w:t xml:space="preserve">) zásadu 40 hodinového pracovního týdne prováděnou tak, aby neměla za následek snížení životní úrovně pracovníků, a </w:t>
      </w:r>
    </w:p>
    <w:p w14:paraId="405EC518" w14:textId="03E0C11A" w:rsidR="1EFC6D57" w:rsidRDefault="1EFC6D57">
      <w:r w:rsidRPr="1EFC6D57">
        <w:rPr>
          <w:rFonts w:ascii="Calibri" w:eastAsia="Calibri" w:hAnsi="Calibri" w:cs="Calibri"/>
        </w:rPr>
        <w:t xml:space="preserve">b) přijetí nebo podporování takových opatření, jež mohou být </w:t>
      </w:r>
      <w:r w:rsidR="00EA6F6D">
        <w:rPr>
          <w:rFonts w:ascii="Calibri" w:eastAsia="Calibri" w:hAnsi="Calibri" w:cs="Calibri"/>
        </w:rPr>
        <w:t>uznána za vhodná</w:t>
      </w:r>
      <w:r w:rsidRPr="1EFC6D57">
        <w:rPr>
          <w:rFonts w:ascii="Calibri" w:eastAsia="Calibri" w:hAnsi="Calibri" w:cs="Calibri"/>
        </w:rPr>
        <w:t xml:space="preserve">, aby </w:t>
      </w:r>
      <w:r w:rsidR="00EA6F6D">
        <w:rPr>
          <w:rFonts w:ascii="Calibri" w:eastAsia="Calibri" w:hAnsi="Calibri" w:cs="Calibri"/>
        </w:rPr>
        <w:t>se</w:t>
      </w:r>
      <w:r w:rsidRPr="1EFC6D57">
        <w:rPr>
          <w:rFonts w:ascii="Calibri" w:eastAsia="Calibri" w:hAnsi="Calibri" w:cs="Calibri"/>
        </w:rPr>
        <w:t xml:space="preserve"> dospělo k tomuto cíli, a zavazuje se provádět tuto zásadu v různých odvětvích zaměstnání v souhlasu </w:t>
      </w:r>
      <w:r w:rsidR="00EA6F6D">
        <w:rPr>
          <w:rFonts w:ascii="Calibri" w:eastAsia="Calibri" w:hAnsi="Calibri" w:cs="Calibri"/>
        </w:rPr>
        <w:t>s</w:t>
      </w:r>
      <w:r w:rsidRPr="1EFC6D57">
        <w:rPr>
          <w:rFonts w:ascii="Calibri" w:eastAsia="Calibri" w:hAnsi="Calibri" w:cs="Calibri"/>
        </w:rPr>
        <w:t xml:space="preserve"> podrobnými předpisy, stanovenými jednotlivými úmluvami, která budou </w:t>
      </w:r>
      <w:r w:rsidR="00EA6F6D" w:rsidRPr="1EFC6D57">
        <w:rPr>
          <w:rFonts w:ascii="Calibri" w:eastAsia="Calibri" w:hAnsi="Calibri" w:cs="Calibri"/>
        </w:rPr>
        <w:t>ratifikovány</w:t>
      </w:r>
      <w:r w:rsidRPr="1EFC6D57">
        <w:rPr>
          <w:rFonts w:ascii="Calibri" w:eastAsia="Calibri" w:hAnsi="Calibri" w:cs="Calibri"/>
        </w:rPr>
        <w:t xml:space="preserve"> tímto členským státem. </w:t>
      </w:r>
    </w:p>
    <w:p w14:paraId="59532172" w14:textId="0AF2C7D1" w:rsidR="1EFC6D57" w:rsidRDefault="1EFC6D57" w:rsidP="00EA6F6D">
      <w:pPr>
        <w:jc w:val="center"/>
      </w:pPr>
      <w:r w:rsidRPr="1EFC6D57">
        <w:rPr>
          <w:rFonts w:ascii="Calibri" w:eastAsia="Calibri" w:hAnsi="Calibri" w:cs="Calibri"/>
        </w:rPr>
        <w:t>Články 2 a</w:t>
      </w:r>
      <w:r w:rsidR="00EA6F6D">
        <w:rPr>
          <w:rFonts w:ascii="Calibri" w:eastAsia="Calibri" w:hAnsi="Calibri" w:cs="Calibri"/>
        </w:rPr>
        <w:t>ž 8</w:t>
      </w:r>
    </w:p>
    <w:p w14:paraId="60B9022E" w14:textId="766F8BA3" w:rsidR="1EFC6D57" w:rsidRDefault="1EFC6D57">
      <w:r w:rsidRPr="1EFC6D57">
        <w:rPr>
          <w:rFonts w:ascii="Calibri" w:eastAsia="Calibri" w:hAnsi="Calibri" w:cs="Calibri"/>
        </w:rPr>
        <w:t xml:space="preserve">(o ratifikaci, účinnosti a výpovědi úmluvy vypuštěny). </w:t>
      </w:r>
    </w:p>
    <w:p w14:paraId="586482F3" w14:textId="3652719D" w:rsidR="1EFC6D57" w:rsidRDefault="1EFC6D57">
      <w:r w:rsidRPr="1EFC6D57">
        <w:rPr>
          <w:rFonts w:ascii="Calibri" w:eastAsia="Calibri" w:hAnsi="Calibri" w:cs="Calibri"/>
        </w:rPr>
        <w:t xml:space="preserve"> </w:t>
      </w:r>
    </w:p>
    <w:p w14:paraId="181A7B82" w14:textId="54D05C8E" w:rsidR="1EFC6D57" w:rsidRDefault="1EFC6D57" w:rsidP="1EFC6D57"/>
    <w:sectPr w:rsidR="1EFC6D5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4F882" w14:textId="77777777" w:rsidR="007F7F75" w:rsidRDefault="007F7F75" w:rsidP="007018FD">
      <w:pPr>
        <w:spacing w:after="0" w:line="240" w:lineRule="auto"/>
      </w:pPr>
      <w:r>
        <w:separator/>
      </w:r>
    </w:p>
  </w:endnote>
  <w:endnote w:type="continuationSeparator" w:id="0">
    <w:p w14:paraId="145C572F" w14:textId="77777777" w:rsidR="007F7F75" w:rsidRDefault="007F7F75" w:rsidP="0070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348192"/>
      <w:docPartObj>
        <w:docPartGallery w:val="Page Numbers (Bottom of Page)"/>
        <w:docPartUnique/>
      </w:docPartObj>
    </w:sdtPr>
    <w:sdtEndPr/>
    <w:sdtContent>
      <w:p w14:paraId="44F33B2A" w14:textId="042AC7D3" w:rsidR="007018FD" w:rsidRDefault="007018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5BB" w:rsidRPr="000D45BB">
          <w:rPr>
            <w:noProof/>
            <w:lang w:val="sk-SK"/>
          </w:rPr>
          <w:t>1</w:t>
        </w:r>
        <w:r>
          <w:fldChar w:fldCharType="end"/>
        </w:r>
      </w:p>
    </w:sdtContent>
  </w:sdt>
  <w:p w14:paraId="76D7DFD1" w14:textId="77777777" w:rsidR="007018FD" w:rsidRDefault="007018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9956A" w14:textId="77777777" w:rsidR="007F7F75" w:rsidRDefault="007F7F75" w:rsidP="007018FD">
      <w:pPr>
        <w:spacing w:after="0" w:line="240" w:lineRule="auto"/>
      </w:pPr>
      <w:r>
        <w:separator/>
      </w:r>
    </w:p>
  </w:footnote>
  <w:footnote w:type="continuationSeparator" w:id="0">
    <w:p w14:paraId="555EB8B1" w14:textId="77777777" w:rsidR="007F7F75" w:rsidRDefault="007F7F75" w:rsidP="00701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C6D57"/>
    <w:rsid w:val="000D45BB"/>
    <w:rsid w:val="000F4065"/>
    <w:rsid w:val="00475005"/>
    <w:rsid w:val="007018FD"/>
    <w:rsid w:val="007F7F75"/>
    <w:rsid w:val="00EA6F6D"/>
    <w:rsid w:val="1E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3890"/>
  <w15:chartTrackingRefBased/>
  <w15:docId w15:val="{1D873C23-47FC-493D-9D77-627E31AC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8FD"/>
  </w:style>
  <w:style w:type="paragraph" w:styleId="Pta">
    <w:name w:val="footer"/>
    <w:basedOn w:val="Normlny"/>
    <w:link w:val="PtaChar"/>
    <w:uiPriority w:val="99"/>
    <w:unhideWhenUsed/>
    <w:rsid w:val="0070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Antaliczová</dc:creator>
  <cp:keywords/>
  <dc:description/>
  <cp:lastModifiedBy>Veronika Antaliczová</cp:lastModifiedBy>
  <cp:revision>4</cp:revision>
  <dcterms:created xsi:type="dcterms:W3CDTF">2017-11-02T10:55:00Z</dcterms:created>
  <dcterms:modified xsi:type="dcterms:W3CDTF">2017-11-12T00:22:00Z</dcterms:modified>
</cp:coreProperties>
</file>